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25D" w:rsidRPr="00900EC9" w:rsidRDefault="0058625D" w:rsidP="0058625D">
      <w:pPr>
        <w:jc w:val="center"/>
        <w:rPr>
          <w:rFonts w:ascii="Arial" w:eastAsia="Arial" w:hAnsi="Arial" w:cs="Arial"/>
          <w:b/>
        </w:rPr>
      </w:pPr>
      <w:r w:rsidRPr="00900EC9">
        <w:rPr>
          <w:rFonts w:ascii="Arial" w:eastAsia="Arial" w:hAnsi="Arial" w:cs="Arial"/>
          <w:b/>
        </w:rPr>
        <w:t>MODELO DE NEGOCIO “CANVA”</w:t>
      </w:r>
    </w:p>
    <w:p w:rsidR="00616257" w:rsidRDefault="0058625D" w:rsidP="0058625D">
      <w:pPr>
        <w:jc w:val="center"/>
        <w:rPr>
          <w:noProof/>
        </w:rPr>
      </w:pPr>
      <w:r w:rsidRPr="00900EC9">
        <w:rPr>
          <w:rFonts w:ascii="Arial" w:eastAsia="Arial" w:hAnsi="Arial" w:cs="Arial"/>
          <w:b/>
        </w:rPr>
        <w:t xml:space="preserve">Nombre del Subproyecto: </w:t>
      </w:r>
      <w:proofErr w:type="spellStart"/>
      <w:r w:rsidRPr="00E00909">
        <w:rPr>
          <w:rFonts w:ascii="Arial" w:eastAsia="Arial" w:hAnsi="Arial" w:cs="Arial"/>
          <w:highlight w:val="yellow"/>
        </w:rPr>
        <w:t>xxxxxxxxxxxxxxxxxxxxxxxxxxxxxxxxxxxxxxx</w:t>
      </w:r>
      <w:proofErr w:type="spellEnd"/>
    </w:p>
    <w:tbl>
      <w:tblPr>
        <w:tblStyle w:val="Tablaconcuadrcula"/>
        <w:tblpPr w:leftFromText="141" w:rightFromText="141" w:vertAnchor="page" w:horzAnchor="margin" w:tblpY="2528"/>
        <w:tblW w:w="0" w:type="auto"/>
        <w:shd w:val="clear" w:color="auto" w:fill="F3F3F3"/>
        <w:tblCellMar>
          <w:right w:w="113" w:type="dxa"/>
        </w:tblCellMar>
        <w:tblLook w:val="04A0" w:firstRow="1" w:lastRow="0" w:firstColumn="1" w:lastColumn="0" w:noHBand="0" w:noVBand="1"/>
      </w:tblPr>
      <w:tblGrid>
        <w:gridCol w:w="2669"/>
        <w:gridCol w:w="2376"/>
        <w:gridCol w:w="1675"/>
        <w:gridCol w:w="1675"/>
        <w:gridCol w:w="3007"/>
        <w:gridCol w:w="2546"/>
      </w:tblGrid>
      <w:tr w:rsidR="0058625D" w:rsidRPr="00F15F47" w:rsidTr="00E00909">
        <w:trPr>
          <w:trHeight w:val="266"/>
        </w:trPr>
        <w:tc>
          <w:tcPr>
            <w:tcW w:w="0" w:type="auto"/>
            <w:shd w:val="clear" w:color="auto" w:fill="FFFFFF"/>
          </w:tcPr>
          <w:p w:rsidR="0058625D" w:rsidRPr="00F15F47" w:rsidRDefault="0058625D" w:rsidP="002A7F63">
            <w:pPr>
              <w:ind w:right="-944"/>
              <w:rPr>
                <w:rFonts w:ascii="Times New Roman" w:hAnsi="Times New Roman" w:cs="Times New Roman"/>
                <w:b/>
                <w:sz w:val="18"/>
                <w:szCs w:val="18"/>
                <w:lang w:val="es-ES_tradnl"/>
              </w:rPr>
            </w:pPr>
            <w:r w:rsidRPr="00F15F47">
              <w:rPr>
                <w:rFonts w:ascii="Times New Roman" w:hAnsi="Times New Roman" w:cs="Times New Roman"/>
                <w:b/>
                <w:sz w:val="18"/>
                <w:szCs w:val="18"/>
                <w:lang w:val="es-ES_tradnl"/>
              </w:rPr>
              <w:t>Asociaciones clave-8</w:t>
            </w:r>
          </w:p>
        </w:tc>
        <w:tc>
          <w:tcPr>
            <w:tcW w:w="0" w:type="auto"/>
            <w:shd w:val="clear" w:color="auto" w:fill="FFFFFF"/>
          </w:tcPr>
          <w:p w:rsidR="0058625D" w:rsidRPr="00F15F47" w:rsidRDefault="0058625D" w:rsidP="002A7F63">
            <w:pPr>
              <w:ind w:right="-944"/>
              <w:rPr>
                <w:rFonts w:ascii="Times New Roman" w:hAnsi="Times New Roman" w:cs="Times New Roman"/>
                <w:b/>
                <w:sz w:val="18"/>
                <w:szCs w:val="18"/>
                <w:lang w:val="es-ES_tradnl"/>
              </w:rPr>
            </w:pPr>
            <w:r w:rsidRPr="00F15F47">
              <w:rPr>
                <w:rFonts w:ascii="Times New Roman" w:hAnsi="Times New Roman" w:cs="Times New Roman"/>
                <w:b/>
                <w:sz w:val="18"/>
                <w:szCs w:val="18"/>
                <w:lang w:val="es-ES_tradnl"/>
              </w:rPr>
              <w:t>Actividades clave-7</w:t>
            </w:r>
          </w:p>
        </w:tc>
        <w:tc>
          <w:tcPr>
            <w:tcW w:w="0" w:type="auto"/>
            <w:gridSpan w:val="2"/>
            <w:shd w:val="clear" w:color="auto" w:fill="FFFFFF"/>
          </w:tcPr>
          <w:p w:rsidR="0058625D" w:rsidRPr="00F15F47" w:rsidRDefault="0058625D" w:rsidP="002A7F63">
            <w:pPr>
              <w:ind w:right="-944"/>
              <w:rPr>
                <w:rFonts w:ascii="Times New Roman" w:hAnsi="Times New Roman" w:cs="Times New Roman"/>
                <w:b/>
                <w:sz w:val="18"/>
                <w:szCs w:val="18"/>
                <w:lang w:val="es-ES_tradnl"/>
              </w:rPr>
            </w:pPr>
            <w:r w:rsidRPr="00F15F47">
              <w:rPr>
                <w:rFonts w:ascii="Times New Roman" w:hAnsi="Times New Roman" w:cs="Times New Roman"/>
                <w:b/>
                <w:sz w:val="18"/>
                <w:szCs w:val="18"/>
                <w:lang w:val="es-ES_tradnl"/>
              </w:rPr>
              <w:t>Propuestas de valor-2</w:t>
            </w:r>
          </w:p>
        </w:tc>
        <w:tc>
          <w:tcPr>
            <w:tcW w:w="0" w:type="auto"/>
            <w:shd w:val="clear" w:color="auto" w:fill="FFFFFF"/>
          </w:tcPr>
          <w:p w:rsidR="0058625D" w:rsidRPr="00F15F47" w:rsidRDefault="0058625D" w:rsidP="002A7F63">
            <w:pPr>
              <w:ind w:right="-944"/>
              <w:rPr>
                <w:rFonts w:ascii="Times New Roman" w:hAnsi="Times New Roman" w:cs="Times New Roman"/>
                <w:b/>
                <w:sz w:val="18"/>
                <w:szCs w:val="18"/>
                <w:lang w:val="es-ES_tradnl"/>
              </w:rPr>
            </w:pPr>
            <w:r w:rsidRPr="00F15F47">
              <w:rPr>
                <w:rFonts w:ascii="Times New Roman" w:hAnsi="Times New Roman" w:cs="Times New Roman"/>
                <w:b/>
                <w:sz w:val="18"/>
                <w:szCs w:val="18"/>
                <w:lang w:val="es-ES_tradnl"/>
              </w:rPr>
              <w:t>Relación con clientes-4</w:t>
            </w:r>
          </w:p>
        </w:tc>
        <w:tc>
          <w:tcPr>
            <w:tcW w:w="0" w:type="auto"/>
            <w:shd w:val="clear" w:color="auto" w:fill="FFFFFF"/>
          </w:tcPr>
          <w:p w:rsidR="0058625D" w:rsidRPr="00F15F47" w:rsidRDefault="0058625D" w:rsidP="002A7F63">
            <w:pPr>
              <w:ind w:right="-944"/>
              <w:rPr>
                <w:rFonts w:ascii="Times New Roman" w:hAnsi="Times New Roman" w:cs="Times New Roman"/>
                <w:b/>
                <w:sz w:val="18"/>
                <w:szCs w:val="18"/>
                <w:lang w:val="es-ES_tradnl"/>
              </w:rPr>
            </w:pPr>
            <w:r w:rsidRPr="00F15F47">
              <w:rPr>
                <w:rFonts w:ascii="Times New Roman" w:hAnsi="Times New Roman" w:cs="Times New Roman"/>
                <w:b/>
                <w:sz w:val="18"/>
                <w:szCs w:val="18"/>
                <w:lang w:val="es-ES_tradnl"/>
              </w:rPr>
              <w:t>Segmentos de clientes- 1</w:t>
            </w:r>
          </w:p>
        </w:tc>
      </w:tr>
      <w:tr w:rsidR="0058625D" w:rsidRPr="00F15F47" w:rsidTr="00E00909">
        <w:trPr>
          <w:trHeight w:val="2677"/>
        </w:trPr>
        <w:tc>
          <w:tcPr>
            <w:tcW w:w="0" w:type="auto"/>
            <w:vMerge w:val="restart"/>
            <w:shd w:val="clear" w:color="auto" w:fill="FFFFFF"/>
          </w:tcPr>
          <w:p w:rsidR="0058625D" w:rsidRPr="00F15F47" w:rsidRDefault="0058625D" w:rsidP="002A7F63">
            <w:pPr>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¿Quiénes son nuestros socios clave? ¿Quiénes son nuestros proveedores clave? ¿Qué recursos clave estamos adquiriendo de los socios? ¿Qué actividades clave realizan los socios?</w:t>
            </w:r>
          </w:p>
          <w:p w:rsidR="0058625D" w:rsidRPr="00F15F47" w:rsidRDefault="0058625D" w:rsidP="002A7F63">
            <w:pPr>
              <w:rPr>
                <w:rFonts w:ascii="Times New Roman" w:hAnsi="Times New Roman" w:cs="Times New Roman"/>
                <w:color w:val="808080" w:themeColor="background1" w:themeShade="80"/>
                <w:sz w:val="18"/>
                <w:szCs w:val="18"/>
                <w:lang w:val="es-ES_tradnl"/>
              </w:rPr>
            </w:pPr>
          </w:p>
          <w:p w:rsidR="0058625D" w:rsidRPr="00F15F47" w:rsidRDefault="0058625D" w:rsidP="002A7F63">
            <w:pPr>
              <w:rPr>
                <w:rFonts w:ascii="Times New Roman" w:hAnsi="Times New Roman" w:cs="Times New Roman"/>
                <w:sz w:val="18"/>
                <w:szCs w:val="18"/>
                <w:lang w:val="es-ES_tradnl"/>
              </w:rPr>
            </w:pPr>
            <w:r w:rsidRPr="00F15F47">
              <w:rPr>
                <w:rFonts w:ascii="Times New Roman" w:hAnsi="Times New Roman" w:cs="Times New Roman"/>
                <w:color w:val="808080" w:themeColor="background1" w:themeShade="80"/>
                <w:sz w:val="18"/>
                <w:szCs w:val="18"/>
                <w:lang w:val="es-ES_tradnl"/>
              </w:rPr>
              <w:t>MOTIVACIONES PARA ASOCIACIONES: Optimización y economía, Reducción de riesgos e incertidumbres, Adquisición de recursos y actividades particulares.</w:t>
            </w:r>
          </w:p>
        </w:tc>
        <w:tc>
          <w:tcPr>
            <w:tcW w:w="0" w:type="auto"/>
            <w:shd w:val="clear" w:color="auto" w:fill="FFFFFF"/>
          </w:tcPr>
          <w:p w:rsidR="0058625D" w:rsidRPr="00F15F47" w:rsidRDefault="0058625D" w:rsidP="002A7F63">
            <w:pPr>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¿Qué actividades clave requieren nuestras propuestas de valor? ¿Nuestros canales de distribución? ¿Nuestras relaciones con los clientes? ¿Nuestros flujos de ingresos?</w:t>
            </w:r>
          </w:p>
          <w:p w:rsidR="0058625D" w:rsidRPr="00F15F47" w:rsidRDefault="0058625D" w:rsidP="002A7F63">
            <w:pPr>
              <w:rPr>
                <w:rFonts w:ascii="Times New Roman" w:hAnsi="Times New Roman" w:cs="Times New Roman"/>
                <w:color w:val="808080" w:themeColor="background1" w:themeShade="80"/>
                <w:sz w:val="18"/>
                <w:szCs w:val="18"/>
                <w:lang w:val="es-ES_tradnl"/>
              </w:rPr>
            </w:pPr>
          </w:p>
          <w:p w:rsidR="0058625D" w:rsidRPr="00F15F47" w:rsidRDefault="0058625D" w:rsidP="002A7F63">
            <w:pPr>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CATEGORIAS</w:t>
            </w:r>
          </w:p>
          <w:p w:rsidR="0058625D" w:rsidRPr="00F15F47" w:rsidRDefault="0058625D" w:rsidP="002A7F63">
            <w:pPr>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Producción, resolución de problemas, plataforma / red</w:t>
            </w:r>
          </w:p>
        </w:tc>
        <w:tc>
          <w:tcPr>
            <w:tcW w:w="0" w:type="auto"/>
            <w:gridSpan w:val="2"/>
            <w:vMerge w:val="restart"/>
            <w:shd w:val="clear" w:color="auto" w:fill="FFFFFF"/>
          </w:tcPr>
          <w:p w:rsidR="0058625D" w:rsidRPr="00F15F47" w:rsidRDefault="0058625D" w:rsidP="002A7F63">
            <w:pPr>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¿Qué valor le ofrecemos al cliente? ¿Qué problemas de los clientes estamos ayudando a resolver? ¿Qué conjuntos de productos y servicios ofrecemos a cada segmento de clientes? ¿Cuáles son las necesidades del cliente que satisfacemos?</w:t>
            </w:r>
          </w:p>
          <w:p w:rsidR="0058625D" w:rsidRPr="00F15F47" w:rsidRDefault="0058625D" w:rsidP="002A7F63">
            <w:pPr>
              <w:rPr>
                <w:rFonts w:ascii="Times New Roman" w:hAnsi="Times New Roman" w:cs="Times New Roman"/>
                <w:color w:val="808080" w:themeColor="background1" w:themeShade="80"/>
                <w:sz w:val="18"/>
                <w:szCs w:val="18"/>
                <w:lang w:val="es-ES_tradnl"/>
              </w:rPr>
            </w:pPr>
          </w:p>
          <w:p w:rsidR="0058625D" w:rsidRPr="00F15F47" w:rsidRDefault="0058625D" w:rsidP="002A7F63">
            <w:pPr>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CARACTERÍSTICAS: Novedad, rendimiento, personalización, "Hacer el trabajo", diseño, marca / estado, precio, reducción de costos, reducción de riesgos, accesibilidad, conveniencia / usabilidad</w:t>
            </w:r>
          </w:p>
        </w:tc>
        <w:tc>
          <w:tcPr>
            <w:tcW w:w="0" w:type="auto"/>
            <w:shd w:val="clear" w:color="auto" w:fill="FFFFFF"/>
          </w:tcPr>
          <w:p w:rsidR="0058625D" w:rsidRPr="00F15F47" w:rsidRDefault="0058625D" w:rsidP="002A7F63">
            <w:pPr>
              <w:ind w:right="-10"/>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 xml:space="preserve">¿Qué tipo de relación espera cada uno de nuestros segmentos de clientes que establezcamos y mantengamos con ellos? ¿Cuáles hemos establecido? ¿Cómo se integran con el resto de nuestro modelo de negocio? ¿Qué tan costosos son? </w:t>
            </w:r>
          </w:p>
        </w:tc>
        <w:tc>
          <w:tcPr>
            <w:tcW w:w="0" w:type="auto"/>
            <w:vMerge w:val="restart"/>
            <w:shd w:val="clear" w:color="auto" w:fill="FFFFFF"/>
          </w:tcPr>
          <w:p w:rsidR="0058625D" w:rsidRDefault="0058625D" w:rsidP="002A7F63">
            <w:pPr>
              <w:ind w:right="-18"/>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¿Para quién estamos creando valor? ¿Quiénes son nuestros clientes más importantes? ¿Es nuestra clientela un mercado masivo, un nicho de mercado, una plataforma segmentada, diversificada y multifacética?</w:t>
            </w: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Default="00E00909" w:rsidP="002A7F63">
            <w:pPr>
              <w:ind w:right="-18"/>
              <w:rPr>
                <w:rFonts w:ascii="Times New Roman" w:hAnsi="Times New Roman" w:cs="Times New Roman"/>
                <w:color w:val="808080" w:themeColor="background1" w:themeShade="80"/>
                <w:sz w:val="18"/>
                <w:szCs w:val="18"/>
                <w:lang w:val="es-ES_tradnl"/>
              </w:rPr>
            </w:pPr>
          </w:p>
          <w:p w:rsidR="00E00909" w:rsidRPr="00F15F47" w:rsidRDefault="00E00909" w:rsidP="002A7F63">
            <w:pPr>
              <w:ind w:right="-18"/>
              <w:rPr>
                <w:rFonts w:ascii="Times New Roman" w:hAnsi="Times New Roman" w:cs="Times New Roman"/>
                <w:sz w:val="18"/>
                <w:szCs w:val="18"/>
                <w:lang w:val="es-ES_tradnl"/>
              </w:rPr>
            </w:pPr>
          </w:p>
        </w:tc>
      </w:tr>
      <w:tr w:rsidR="0058625D" w:rsidRPr="00F15F47" w:rsidTr="00E00909">
        <w:trPr>
          <w:trHeight w:val="264"/>
        </w:trPr>
        <w:tc>
          <w:tcPr>
            <w:tcW w:w="0" w:type="auto"/>
            <w:vMerge/>
            <w:shd w:val="clear" w:color="auto" w:fill="FFFFFF"/>
          </w:tcPr>
          <w:p w:rsidR="0058625D" w:rsidRPr="00F15F47" w:rsidRDefault="0058625D" w:rsidP="002A7F63">
            <w:pPr>
              <w:ind w:right="-944"/>
              <w:rPr>
                <w:rFonts w:ascii="Times New Roman" w:hAnsi="Times New Roman" w:cs="Times New Roman"/>
                <w:sz w:val="18"/>
                <w:szCs w:val="18"/>
                <w:lang w:val="es-ES_tradnl"/>
              </w:rPr>
            </w:pPr>
          </w:p>
        </w:tc>
        <w:tc>
          <w:tcPr>
            <w:tcW w:w="0" w:type="auto"/>
            <w:shd w:val="clear" w:color="auto" w:fill="FFFFFF"/>
          </w:tcPr>
          <w:p w:rsidR="0058625D" w:rsidRPr="00F15F47" w:rsidRDefault="0058625D" w:rsidP="002A7F63">
            <w:pPr>
              <w:ind w:right="-944"/>
              <w:rPr>
                <w:rFonts w:ascii="Times New Roman" w:hAnsi="Times New Roman" w:cs="Times New Roman"/>
                <w:b/>
                <w:sz w:val="18"/>
                <w:szCs w:val="18"/>
                <w:lang w:val="es-ES_tradnl"/>
              </w:rPr>
            </w:pPr>
            <w:r w:rsidRPr="00F15F47">
              <w:rPr>
                <w:rFonts w:ascii="Times New Roman" w:hAnsi="Times New Roman" w:cs="Times New Roman"/>
                <w:b/>
                <w:sz w:val="18"/>
                <w:szCs w:val="18"/>
                <w:lang w:val="es-ES_tradnl"/>
              </w:rPr>
              <w:t>Recursos clave-6</w:t>
            </w:r>
          </w:p>
        </w:tc>
        <w:tc>
          <w:tcPr>
            <w:tcW w:w="0" w:type="auto"/>
            <w:gridSpan w:val="2"/>
            <w:vMerge/>
            <w:shd w:val="clear" w:color="auto" w:fill="FFFFFF"/>
          </w:tcPr>
          <w:p w:rsidR="0058625D" w:rsidRPr="00F15F47" w:rsidRDefault="0058625D" w:rsidP="002A7F63">
            <w:pPr>
              <w:ind w:right="-944"/>
              <w:rPr>
                <w:rFonts w:ascii="Times New Roman" w:hAnsi="Times New Roman" w:cs="Times New Roman"/>
                <w:b/>
                <w:sz w:val="18"/>
                <w:szCs w:val="18"/>
                <w:lang w:val="es-ES_tradnl"/>
              </w:rPr>
            </w:pPr>
          </w:p>
        </w:tc>
        <w:tc>
          <w:tcPr>
            <w:tcW w:w="0" w:type="auto"/>
            <w:shd w:val="clear" w:color="auto" w:fill="FFFFFF"/>
          </w:tcPr>
          <w:p w:rsidR="0058625D" w:rsidRPr="00F15F47" w:rsidRDefault="0058625D" w:rsidP="002A7F63">
            <w:pPr>
              <w:ind w:right="-944"/>
              <w:rPr>
                <w:rFonts w:ascii="Times New Roman" w:hAnsi="Times New Roman" w:cs="Times New Roman"/>
                <w:b/>
                <w:sz w:val="18"/>
                <w:szCs w:val="18"/>
                <w:lang w:val="es-ES_tradnl"/>
              </w:rPr>
            </w:pPr>
            <w:r w:rsidRPr="00F15F47">
              <w:rPr>
                <w:rFonts w:ascii="Times New Roman" w:hAnsi="Times New Roman" w:cs="Times New Roman"/>
                <w:b/>
                <w:sz w:val="18"/>
                <w:szCs w:val="18"/>
                <w:lang w:val="es-ES_tradnl"/>
              </w:rPr>
              <w:t>Canales-3</w:t>
            </w:r>
          </w:p>
        </w:tc>
        <w:tc>
          <w:tcPr>
            <w:tcW w:w="0" w:type="auto"/>
            <w:vMerge/>
            <w:shd w:val="clear" w:color="auto" w:fill="FFFFFF"/>
          </w:tcPr>
          <w:p w:rsidR="0058625D" w:rsidRPr="00F15F47" w:rsidRDefault="0058625D" w:rsidP="002A7F63">
            <w:pPr>
              <w:ind w:right="-944"/>
              <w:rPr>
                <w:rFonts w:ascii="Times New Roman" w:hAnsi="Times New Roman" w:cs="Times New Roman"/>
                <w:sz w:val="18"/>
                <w:szCs w:val="18"/>
                <w:lang w:val="es-ES_tradnl"/>
              </w:rPr>
            </w:pPr>
          </w:p>
        </w:tc>
      </w:tr>
      <w:tr w:rsidR="0058625D" w:rsidRPr="00F15F47" w:rsidTr="00E00909">
        <w:trPr>
          <w:trHeight w:val="2186"/>
        </w:trPr>
        <w:tc>
          <w:tcPr>
            <w:tcW w:w="0" w:type="auto"/>
            <w:vMerge/>
            <w:shd w:val="clear" w:color="auto" w:fill="FFFFFF"/>
          </w:tcPr>
          <w:p w:rsidR="0058625D" w:rsidRPr="00F15F47" w:rsidRDefault="0058625D" w:rsidP="002A7F63">
            <w:pPr>
              <w:ind w:right="-944"/>
              <w:rPr>
                <w:rFonts w:ascii="Times New Roman" w:hAnsi="Times New Roman" w:cs="Times New Roman"/>
                <w:sz w:val="18"/>
                <w:szCs w:val="18"/>
                <w:lang w:val="es-ES_tradnl"/>
              </w:rPr>
            </w:pPr>
          </w:p>
        </w:tc>
        <w:tc>
          <w:tcPr>
            <w:tcW w:w="0" w:type="auto"/>
            <w:shd w:val="clear" w:color="auto" w:fill="FFFFFF"/>
          </w:tcPr>
          <w:p w:rsidR="0058625D" w:rsidRPr="00F15F47" w:rsidRDefault="0058625D" w:rsidP="002A7F63">
            <w:pPr>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¿Qué recursos clave requieren nuestras propuestas de valor? ¿Nuestros canales de distribución? ¿Relaciones del cliente? ¿Flujos de ingresos?</w:t>
            </w:r>
          </w:p>
          <w:p w:rsidR="0058625D" w:rsidRPr="00F15F47" w:rsidRDefault="0058625D" w:rsidP="002A7F63">
            <w:pPr>
              <w:rPr>
                <w:rFonts w:ascii="Times New Roman" w:hAnsi="Times New Roman" w:cs="Times New Roman"/>
                <w:color w:val="808080" w:themeColor="background1" w:themeShade="80"/>
                <w:sz w:val="18"/>
                <w:szCs w:val="18"/>
                <w:lang w:val="es-ES_tradnl"/>
              </w:rPr>
            </w:pPr>
          </w:p>
          <w:p w:rsidR="0058625D" w:rsidRPr="00F15F47" w:rsidRDefault="0058625D" w:rsidP="002A7F63">
            <w:pPr>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TIPOS DE RECURSOS: físicos, intelectuales (patentes de marca, derechos de autor, datos), humanos, financieros</w:t>
            </w:r>
          </w:p>
        </w:tc>
        <w:tc>
          <w:tcPr>
            <w:tcW w:w="0" w:type="auto"/>
            <w:gridSpan w:val="2"/>
            <w:vMerge/>
            <w:shd w:val="clear" w:color="auto" w:fill="FFFFFF"/>
          </w:tcPr>
          <w:p w:rsidR="0058625D" w:rsidRPr="00F15F47" w:rsidRDefault="0058625D" w:rsidP="002A7F63">
            <w:pPr>
              <w:ind w:right="-944"/>
              <w:rPr>
                <w:rFonts w:ascii="Times New Roman" w:hAnsi="Times New Roman" w:cs="Times New Roman"/>
                <w:sz w:val="18"/>
                <w:szCs w:val="18"/>
                <w:lang w:val="es-ES_tradnl"/>
              </w:rPr>
            </w:pPr>
          </w:p>
        </w:tc>
        <w:tc>
          <w:tcPr>
            <w:tcW w:w="0" w:type="auto"/>
            <w:shd w:val="clear" w:color="auto" w:fill="FFFFFF"/>
          </w:tcPr>
          <w:p w:rsidR="0058625D" w:rsidRPr="00F15F47" w:rsidRDefault="0058625D" w:rsidP="002A7F63">
            <w:pPr>
              <w:ind w:right="-10"/>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¿A través de que canales nuestros segmentos de clientes quieren ser alcanzados? ¿Cómo los estamos alcanzando ahora? ¿Cómo se integran nuestros canales? ¿Cuáles funcionan mejor? ¿Cuáles son más rentables? ¿Cómo los estamos integrando con las rutinas de los clientes?</w:t>
            </w:r>
          </w:p>
        </w:tc>
        <w:tc>
          <w:tcPr>
            <w:tcW w:w="0" w:type="auto"/>
            <w:vMerge/>
            <w:shd w:val="clear" w:color="auto" w:fill="FFFFFF"/>
          </w:tcPr>
          <w:p w:rsidR="0058625D" w:rsidRPr="00F15F47" w:rsidRDefault="0058625D" w:rsidP="002A7F63">
            <w:pPr>
              <w:ind w:right="-944"/>
              <w:rPr>
                <w:rFonts w:ascii="Times New Roman" w:hAnsi="Times New Roman" w:cs="Times New Roman"/>
                <w:sz w:val="18"/>
                <w:szCs w:val="18"/>
                <w:lang w:val="es-ES_tradnl"/>
              </w:rPr>
            </w:pPr>
          </w:p>
        </w:tc>
      </w:tr>
      <w:tr w:rsidR="0058625D" w:rsidRPr="00F15F47" w:rsidTr="00E00909">
        <w:trPr>
          <w:trHeight w:val="279"/>
        </w:trPr>
        <w:tc>
          <w:tcPr>
            <w:tcW w:w="0" w:type="auto"/>
            <w:gridSpan w:val="3"/>
            <w:shd w:val="clear" w:color="auto" w:fill="FFFFFF"/>
          </w:tcPr>
          <w:p w:rsidR="0058625D" w:rsidRPr="00F15F47" w:rsidRDefault="0058625D" w:rsidP="002A7F63">
            <w:pPr>
              <w:ind w:right="-944"/>
              <w:rPr>
                <w:rFonts w:ascii="Times New Roman" w:hAnsi="Times New Roman" w:cs="Times New Roman"/>
                <w:b/>
                <w:sz w:val="18"/>
                <w:szCs w:val="18"/>
                <w:lang w:val="es-ES_tradnl"/>
              </w:rPr>
            </w:pPr>
            <w:r w:rsidRPr="00F15F47">
              <w:rPr>
                <w:rFonts w:ascii="Times New Roman" w:hAnsi="Times New Roman" w:cs="Times New Roman"/>
                <w:b/>
                <w:sz w:val="18"/>
                <w:szCs w:val="18"/>
                <w:lang w:val="es-ES_tradnl"/>
              </w:rPr>
              <w:lastRenderedPageBreak/>
              <w:t>Estructura de costos-9</w:t>
            </w:r>
          </w:p>
        </w:tc>
        <w:tc>
          <w:tcPr>
            <w:tcW w:w="0" w:type="auto"/>
            <w:gridSpan w:val="3"/>
            <w:shd w:val="clear" w:color="auto" w:fill="FFFFFF"/>
          </w:tcPr>
          <w:p w:rsidR="0058625D" w:rsidRPr="00F15F47" w:rsidRDefault="0058625D" w:rsidP="002A7F63">
            <w:pPr>
              <w:ind w:right="-944"/>
              <w:rPr>
                <w:rFonts w:ascii="Times New Roman" w:hAnsi="Times New Roman" w:cs="Times New Roman"/>
                <w:b/>
                <w:sz w:val="18"/>
                <w:szCs w:val="18"/>
                <w:lang w:val="es-ES_tradnl"/>
              </w:rPr>
            </w:pPr>
            <w:r w:rsidRPr="00F15F47">
              <w:rPr>
                <w:rFonts w:ascii="Times New Roman" w:hAnsi="Times New Roman" w:cs="Times New Roman"/>
                <w:b/>
                <w:sz w:val="18"/>
                <w:szCs w:val="18"/>
                <w:lang w:val="es-ES_tradnl"/>
              </w:rPr>
              <w:t>Fuente de ingresos-5</w:t>
            </w:r>
          </w:p>
        </w:tc>
      </w:tr>
      <w:tr w:rsidR="0058625D" w:rsidRPr="00F15F47" w:rsidTr="00E00909">
        <w:trPr>
          <w:trHeight w:val="2395"/>
        </w:trPr>
        <w:tc>
          <w:tcPr>
            <w:tcW w:w="0" w:type="auto"/>
            <w:gridSpan w:val="3"/>
            <w:shd w:val="clear" w:color="auto" w:fill="FFFFFF"/>
          </w:tcPr>
          <w:p w:rsidR="0058625D" w:rsidRPr="002024B9" w:rsidRDefault="0058625D" w:rsidP="002A7F63">
            <w:pPr>
              <w:ind w:right="-32"/>
              <w:rPr>
                <w:rFonts w:ascii="Times New Roman" w:eastAsia="Times New Roman" w:hAnsi="Times New Roman" w:cs="Times New Roman"/>
                <w:color w:val="808080" w:themeColor="background1" w:themeShade="80"/>
                <w:sz w:val="18"/>
                <w:szCs w:val="18"/>
                <w:lang w:val="es-ES_tradnl"/>
              </w:rPr>
            </w:pPr>
            <w:r w:rsidRPr="002024B9">
              <w:rPr>
                <w:rFonts w:ascii="Times New Roman" w:eastAsia="Times New Roman" w:hAnsi="Times New Roman" w:cs="Times New Roman"/>
                <w:color w:val="808080" w:themeColor="background1" w:themeShade="80"/>
                <w:sz w:val="18"/>
                <w:szCs w:val="18"/>
                <w:lang w:val="es-ES_tradnl"/>
              </w:rPr>
              <w:t>¿Cuáles son los costos más importantes inherentes a nuestro modelo de negocio? ¿Qué recursos clave son los más caros? ¿Qué actividades clave son más caras?</w:t>
            </w:r>
          </w:p>
          <w:p w:rsidR="0058625D" w:rsidRPr="002024B9" w:rsidRDefault="0058625D" w:rsidP="002A7F63">
            <w:pPr>
              <w:ind w:right="-32"/>
              <w:rPr>
                <w:rFonts w:ascii="Times New Roman" w:eastAsia="Times New Roman" w:hAnsi="Times New Roman" w:cs="Times New Roman"/>
                <w:color w:val="808080" w:themeColor="background1" w:themeShade="80"/>
                <w:sz w:val="18"/>
                <w:szCs w:val="18"/>
                <w:lang w:val="es-ES_tradnl"/>
              </w:rPr>
            </w:pPr>
          </w:p>
          <w:p w:rsidR="0058625D" w:rsidRPr="002024B9" w:rsidRDefault="0058625D" w:rsidP="002024B9">
            <w:pPr>
              <w:pStyle w:val="HTMLconformatoprevio"/>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 xml:space="preserve">ES SU NEGOCIO MÁS: </w:t>
            </w:r>
            <w:r w:rsidR="002024B9" w:rsidRPr="002024B9">
              <w:rPr>
                <w:rFonts w:ascii="Times New Roman" w:hAnsi="Times New Roman" w:cs="Times New Roman"/>
                <w:color w:val="808080" w:themeColor="background1" w:themeShade="80"/>
                <w:sz w:val="18"/>
                <w:szCs w:val="18"/>
                <w:lang w:val="es-ES_tradnl"/>
              </w:rPr>
              <w:t xml:space="preserve"> Impulsado por los costos </w:t>
            </w:r>
            <w:r w:rsidRPr="00F15F47">
              <w:rPr>
                <w:rFonts w:ascii="Times New Roman" w:hAnsi="Times New Roman" w:cs="Times New Roman"/>
                <w:color w:val="808080" w:themeColor="background1" w:themeShade="80"/>
                <w:sz w:val="18"/>
                <w:szCs w:val="18"/>
                <w:lang w:val="es-ES_tradnl"/>
              </w:rPr>
              <w:t>(estructura de costos más ágil, propuesta de valor de bajo precio, au</w:t>
            </w:r>
            <w:r w:rsidR="002024B9">
              <w:rPr>
                <w:rFonts w:ascii="Times New Roman" w:hAnsi="Times New Roman" w:cs="Times New Roman"/>
                <w:color w:val="808080" w:themeColor="background1" w:themeShade="80"/>
                <w:sz w:val="18"/>
                <w:szCs w:val="18"/>
                <w:lang w:val="es-ES_tradnl"/>
              </w:rPr>
              <w:t>tomatización máxima, subcontratación</w:t>
            </w:r>
            <w:r w:rsidR="002024B9" w:rsidRPr="00F15F47">
              <w:rPr>
                <w:rFonts w:ascii="Times New Roman" w:hAnsi="Times New Roman" w:cs="Times New Roman"/>
                <w:color w:val="808080" w:themeColor="background1" w:themeShade="80"/>
                <w:sz w:val="18"/>
                <w:szCs w:val="18"/>
                <w:lang w:val="es-ES_tradnl"/>
              </w:rPr>
              <w:t xml:space="preserve"> extensa</w:t>
            </w:r>
            <w:r w:rsidRPr="00F15F47">
              <w:rPr>
                <w:rFonts w:ascii="Times New Roman" w:hAnsi="Times New Roman" w:cs="Times New Roman"/>
                <w:color w:val="808080" w:themeColor="background1" w:themeShade="80"/>
                <w:sz w:val="18"/>
                <w:szCs w:val="18"/>
                <w:lang w:val="es-ES_tradnl"/>
              </w:rPr>
              <w:t xml:space="preserve">), </w:t>
            </w:r>
            <w:r w:rsidR="002024B9" w:rsidRPr="002024B9">
              <w:rPr>
                <w:rFonts w:ascii="Times New Roman" w:hAnsi="Times New Roman" w:cs="Times New Roman"/>
                <w:color w:val="808080" w:themeColor="background1" w:themeShade="80"/>
                <w:sz w:val="18"/>
                <w:szCs w:val="18"/>
                <w:lang w:val="es-ES_tradnl"/>
              </w:rPr>
              <w:t>Impulsado por el valor</w:t>
            </w:r>
            <w:r w:rsidR="002024B9">
              <w:rPr>
                <w:rFonts w:ascii="Times New Roman" w:hAnsi="Times New Roman" w:cs="Times New Roman"/>
                <w:color w:val="808080" w:themeColor="background1" w:themeShade="80"/>
                <w:sz w:val="18"/>
                <w:szCs w:val="18"/>
                <w:lang w:val="es-ES_tradnl"/>
              </w:rPr>
              <w:t xml:space="preserve"> </w:t>
            </w:r>
            <w:r w:rsidRPr="00F15F47">
              <w:rPr>
                <w:rFonts w:ascii="Times New Roman" w:hAnsi="Times New Roman" w:cs="Times New Roman"/>
                <w:color w:val="808080" w:themeColor="background1" w:themeShade="80"/>
                <w:sz w:val="18"/>
                <w:szCs w:val="18"/>
                <w:lang w:val="es-ES_tradnl"/>
              </w:rPr>
              <w:t xml:space="preserve">(enfocado en la creación de valor, propuesta de valor </w:t>
            </w:r>
            <w:proofErr w:type="spellStart"/>
            <w:r w:rsidRPr="00F15F47">
              <w:rPr>
                <w:rFonts w:ascii="Times New Roman" w:hAnsi="Times New Roman" w:cs="Times New Roman"/>
                <w:color w:val="808080" w:themeColor="background1" w:themeShade="80"/>
                <w:sz w:val="18"/>
                <w:szCs w:val="18"/>
                <w:lang w:val="es-ES_tradnl"/>
              </w:rPr>
              <w:t>premium</w:t>
            </w:r>
            <w:proofErr w:type="spellEnd"/>
            <w:r w:rsidRPr="00F15F47">
              <w:rPr>
                <w:rFonts w:ascii="Times New Roman" w:hAnsi="Times New Roman" w:cs="Times New Roman"/>
                <w:color w:val="808080" w:themeColor="background1" w:themeShade="80"/>
                <w:sz w:val="18"/>
                <w:szCs w:val="18"/>
                <w:lang w:val="es-ES_tradnl"/>
              </w:rPr>
              <w:t>).</w:t>
            </w:r>
          </w:p>
          <w:p w:rsidR="0058625D" w:rsidRPr="002024B9" w:rsidRDefault="0058625D" w:rsidP="002A7F63">
            <w:pPr>
              <w:ind w:right="-32"/>
              <w:rPr>
                <w:rFonts w:ascii="Times New Roman" w:eastAsia="Times New Roman" w:hAnsi="Times New Roman" w:cs="Times New Roman"/>
                <w:color w:val="808080" w:themeColor="background1" w:themeShade="80"/>
                <w:sz w:val="18"/>
                <w:szCs w:val="18"/>
                <w:lang w:val="es-ES_tradnl"/>
              </w:rPr>
            </w:pPr>
          </w:p>
          <w:p w:rsidR="0058625D" w:rsidRPr="002024B9" w:rsidRDefault="0058625D" w:rsidP="002A7F63">
            <w:pPr>
              <w:ind w:right="-32"/>
              <w:rPr>
                <w:rFonts w:ascii="Times New Roman" w:eastAsia="Times New Roman" w:hAnsi="Times New Roman" w:cs="Times New Roman"/>
                <w:color w:val="808080" w:themeColor="background1" w:themeShade="80"/>
                <w:sz w:val="18"/>
                <w:szCs w:val="18"/>
                <w:lang w:val="es-ES_tradnl"/>
              </w:rPr>
            </w:pPr>
            <w:r w:rsidRPr="002024B9">
              <w:rPr>
                <w:rFonts w:ascii="Times New Roman" w:eastAsia="Times New Roman" w:hAnsi="Times New Roman" w:cs="Times New Roman"/>
                <w:color w:val="808080" w:themeColor="background1" w:themeShade="80"/>
                <w:sz w:val="18"/>
                <w:szCs w:val="18"/>
                <w:lang w:val="es-ES_tradnl"/>
              </w:rPr>
              <w:t>CARACTERÍSTICAS DE LA MUESTRA: Costos fijos (salarios, alquileres, servicios públicos), Costos variables, Economías de escala, Economías de alcance</w:t>
            </w:r>
          </w:p>
        </w:tc>
        <w:tc>
          <w:tcPr>
            <w:tcW w:w="0" w:type="auto"/>
            <w:gridSpan w:val="3"/>
            <w:shd w:val="clear" w:color="auto" w:fill="FFFFFF"/>
          </w:tcPr>
          <w:p w:rsidR="0058625D" w:rsidRPr="00F15F47" w:rsidRDefault="0058625D" w:rsidP="002A7F63">
            <w:pPr>
              <w:ind w:right="-18"/>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¿Por qué valor están realmente dispuestos a pagar nuestros clientes? ¿Para qué pagan actualmente? ¿Cómo están pagando actualmente? ¿Cómo preferirían pagar? ¿Cuánto contribuye cada fuente de ingresos a los ingresos generales?</w:t>
            </w:r>
          </w:p>
          <w:p w:rsidR="0058625D" w:rsidRPr="00F15F47" w:rsidRDefault="0058625D" w:rsidP="002A7F63">
            <w:pPr>
              <w:ind w:right="-18"/>
              <w:rPr>
                <w:rFonts w:ascii="Times New Roman" w:hAnsi="Times New Roman" w:cs="Times New Roman"/>
                <w:color w:val="808080" w:themeColor="background1" w:themeShade="80"/>
                <w:sz w:val="18"/>
                <w:szCs w:val="18"/>
                <w:lang w:val="es-ES_tradnl"/>
              </w:rPr>
            </w:pPr>
          </w:p>
          <w:p w:rsidR="0058625D" w:rsidRPr="00F15F47" w:rsidRDefault="0058625D" w:rsidP="002A7F63">
            <w:pPr>
              <w:ind w:right="-18"/>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 xml:space="preserve">TIPOS: Venta de activos, tarifa de uso, tarifas de suscripción, préstamos / alquileres / </w:t>
            </w:r>
            <w:r w:rsidR="003D5E21">
              <w:rPr>
                <w:rFonts w:ascii="Times New Roman" w:hAnsi="Times New Roman" w:cs="Times New Roman"/>
                <w:color w:val="808080" w:themeColor="background1" w:themeShade="80"/>
                <w:sz w:val="18"/>
                <w:szCs w:val="18"/>
                <w:lang w:val="es-ES_tradnl"/>
              </w:rPr>
              <w:t>arrendamiento</w:t>
            </w:r>
            <w:r w:rsidRPr="00F15F47">
              <w:rPr>
                <w:rFonts w:ascii="Times New Roman" w:hAnsi="Times New Roman" w:cs="Times New Roman"/>
                <w:color w:val="808080" w:themeColor="background1" w:themeShade="80"/>
                <w:sz w:val="18"/>
                <w:szCs w:val="18"/>
                <w:lang w:val="es-ES_tradnl"/>
              </w:rPr>
              <w:t>, licencias, tarifas de corretaje, publicidad</w:t>
            </w:r>
          </w:p>
          <w:p w:rsidR="0058625D" w:rsidRPr="00F15F47" w:rsidRDefault="0058625D" w:rsidP="002A7F63">
            <w:pPr>
              <w:ind w:right="-18"/>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PRECIOS FIJOS: Precio de lista, Depende de las características del producto, Depende del segmento de clientes, Depende del volumen</w:t>
            </w:r>
          </w:p>
          <w:p w:rsidR="0058625D" w:rsidRPr="00F15F47" w:rsidRDefault="0058625D" w:rsidP="002A7F63">
            <w:pPr>
              <w:ind w:right="-18"/>
              <w:rPr>
                <w:rFonts w:ascii="Times New Roman" w:hAnsi="Times New Roman" w:cs="Times New Roman"/>
                <w:color w:val="808080" w:themeColor="background1" w:themeShade="80"/>
                <w:sz w:val="18"/>
                <w:szCs w:val="18"/>
                <w:lang w:val="es-ES_tradnl"/>
              </w:rPr>
            </w:pPr>
            <w:r w:rsidRPr="00F15F47">
              <w:rPr>
                <w:rFonts w:ascii="Times New Roman" w:hAnsi="Times New Roman" w:cs="Times New Roman"/>
                <w:color w:val="808080" w:themeColor="background1" w:themeShade="80"/>
                <w:sz w:val="18"/>
                <w:szCs w:val="18"/>
                <w:lang w:val="es-ES_tradnl"/>
              </w:rPr>
              <w:t>PRECIOS DINÁMICOS: negociación, gestión del rendimiento, mercado en tiempo real</w:t>
            </w:r>
          </w:p>
        </w:tc>
      </w:tr>
    </w:tbl>
    <w:p w:rsidR="0058625D" w:rsidRDefault="0058625D" w:rsidP="0058625D">
      <w:pPr>
        <w:jc w:val="center"/>
      </w:pPr>
    </w:p>
    <w:p w:rsidR="0058625D" w:rsidRPr="00F15F47" w:rsidRDefault="0058625D" w:rsidP="0058625D">
      <w:pPr>
        <w:tabs>
          <w:tab w:val="left" w:pos="3828"/>
        </w:tabs>
        <w:ind w:left="1418"/>
        <w:rPr>
          <w:rFonts w:ascii="Times New Roman" w:hAnsi="Times New Roman" w:cs="Times New Roman"/>
          <w:sz w:val="18"/>
          <w:szCs w:val="18"/>
        </w:rPr>
      </w:pPr>
      <w:r w:rsidRPr="00F15F47">
        <w:rPr>
          <w:rFonts w:ascii="Times New Roman" w:hAnsi="Times New Roman" w:cs="Times New Roman"/>
          <w:b/>
          <w:bCs/>
          <w:sz w:val="18"/>
          <w:szCs w:val="18"/>
        </w:rPr>
        <w:t>FIRMAS DE RESPONSABILIDAD</w:t>
      </w:r>
      <w:r w:rsidRPr="00F15F47">
        <w:rPr>
          <w:rFonts w:ascii="Times New Roman" w:hAnsi="Times New Roman" w:cs="Times New Roman"/>
          <w:sz w:val="18"/>
          <w:szCs w:val="18"/>
        </w:rPr>
        <w:t xml:space="preserve"> </w:t>
      </w:r>
      <w:r w:rsidRPr="00F15F47">
        <w:rPr>
          <w:rFonts w:ascii="Times New Roman" w:hAnsi="Times New Roman" w:cs="Times New Roman"/>
          <w:sz w:val="18"/>
          <w:szCs w:val="18"/>
          <w:highlight w:val="yellow"/>
        </w:rPr>
        <w:t xml:space="preserve">(Obligatoria, manuscrita o firma electrónica mismas que será verificables en aplicativo </w:t>
      </w:r>
      <w:proofErr w:type="spellStart"/>
      <w:r w:rsidRPr="00F15F47">
        <w:rPr>
          <w:rFonts w:ascii="Times New Roman" w:hAnsi="Times New Roman" w:cs="Times New Roman"/>
          <w:sz w:val="18"/>
          <w:szCs w:val="18"/>
          <w:highlight w:val="yellow"/>
        </w:rPr>
        <w:t>FirmaEC</w:t>
      </w:r>
      <w:proofErr w:type="spellEnd"/>
      <w:r w:rsidRPr="00F15F47">
        <w:rPr>
          <w:rFonts w:ascii="Times New Roman" w:hAnsi="Times New Roman" w:cs="Times New Roman"/>
          <w:sz w:val="18"/>
          <w:szCs w:val="18"/>
          <w:highlight w:val="yellow"/>
        </w:rPr>
        <w:t>)</w:t>
      </w:r>
    </w:p>
    <w:p w:rsidR="0058625D" w:rsidRPr="00F15F47" w:rsidRDefault="0058625D" w:rsidP="0058625D">
      <w:pPr>
        <w:pStyle w:val="Ttulo1"/>
        <w:rPr>
          <w:rFonts w:ascii="Times New Roman" w:eastAsia="Arial" w:hAnsi="Times New Roman" w:cs="Times New Roman"/>
          <w:sz w:val="18"/>
          <w:szCs w:val="18"/>
          <w:lang w:val="es-EC"/>
        </w:rPr>
      </w:pPr>
    </w:p>
    <w:tbl>
      <w:tblPr>
        <w:tblW w:w="11302" w:type="dxa"/>
        <w:tblInd w:w="1564" w:type="dxa"/>
        <w:tblLayout w:type="fixed"/>
        <w:tblLook w:val="0400" w:firstRow="0" w:lastRow="0" w:firstColumn="0" w:lastColumn="0" w:noHBand="0" w:noVBand="1"/>
      </w:tblPr>
      <w:tblGrid>
        <w:gridCol w:w="2655"/>
        <w:gridCol w:w="2552"/>
        <w:gridCol w:w="3118"/>
        <w:gridCol w:w="2977"/>
      </w:tblGrid>
      <w:tr w:rsidR="0058625D" w:rsidRPr="00F15F47" w:rsidTr="002A7F63">
        <w:trPr>
          <w:trHeight w:val="645"/>
        </w:trPr>
        <w:tc>
          <w:tcPr>
            <w:tcW w:w="2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25D" w:rsidRPr="00F15F47" w:rsidRDefault="0058625D" w:rsidP="002A7F63">
            <w:pPr>
              <w:jc w:val="center"/>
              <w:rPr>
                <w:rFonts w:ascii="Times New Roman" w:eastAsia="Arial" w:hAnsi="Times New Roman" w:cs="Times New Roman"/>
                <w:b/>
                <w:color w:val="000000"/>
                <w:sz w:val="18"/>
                <w:szCs w:val="18"/>
              </w:rPr>
            </w:pPr>
            <w:r w:rsidRPr="00F15F47">
              <w:rPr>
                <w:rFonts w:ascii="Times New Roman" w:eastAsia="Arial" w:hAnsi="Times New Roman" w:cs="Times New Roman"/>
                <w:b/>
                <w:color w:val="000000"/>
                <w:sz w:val="18"/>
                <w:szCs w:val="18"/>
              </w:rPr>
              <w:t>Responsabilidad</w:t>
            </w:r>
          </w:p>
        </w:tc>
        <w:tc>
          <w:tcPr>
            <w:tcW w:w="2552" w:type="dxa"/>
            <w:tcBorders>
              <w:top w:val="single" w:sz="8" w:space="0" w:color="000000"/>
              <w:left w:val="nil"/>
              <w:bottom w:val="single" w:sz="8" w:space="0" w:color="000000"/>
              <w:right w:val="single" w:sz="8" w:space="0" w:color="000000"/>
            </w:tcBorders>
            <w:shd w:val="clear" w:color="auto" w:fill="FFFFFF"/>
            <w:vAlign w:val="center"/>
          </w:tcPr>
          <w:p w:rsidR="0058625D" w:rsidRPr="00F15F47" w:rsidRDefault="0058625D" w:rsidP="002A7F63">
            <w:pPr>
              <w:jc w:val="center"/>
              <w:rPr>
                <w:rFonts w:ascii="Times New Roman" w:eastAsia="Arial" w:hAnsi="Times New Roman" w:cs="Times New Roman"/>
                <w:b/>
                <w:color w:val="000000"/>
                <w:sz w:val="18"/>
                <w:szCs w:val="18"/>
              </w:rPr>
            </w:pPr>
            <w:r w:rsidRPr="00F15F47">
              <w:rPr>
                <w:rFonts w:ascii="Times New Roman" w:eastAsia="Arial" w:hAnsi="Times New Roman" w:cs="Times New Roman"/>
                <w:b/>
                <w:color w:val="000000"/>
                <w:sz w:val="18"/>
                <w:szCs w:val="18"/>
              </w:rPr>
              <w:t>Nombre:</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58625D" w:rsidRPr="00F15F47" w:rsidRDefault="0058625D" w:rsidP="002A7F63">
            <w:pPr>
              <w:jc w:val="center"/>
              <w:rPr>
                <w:rFonts w:ascii="Times New Roman" w:eastAsia="Arial" w:hAnsi="Times New Roman" w:cs="Times New Roman"/>
                <w:b/>
                <w:color w:val="000000"/>
                <w:sz w:val="18"/>
                <w:szCs w:val="18"/>
              </w:rPr>
            </w:pPr>
            <w:r w:rsidRPr="00F15F47">
              <w:rPr>
                <w:rFonts w:ascii="Times New Roman" w:eastAsia="Arial" w:hAnsi="Times New Roman" w:cs="Times New Roman"/>
                <w:b/>
                <w:color w:val="000000"/>
                <w:sz w:val="18"/>
                <w:szCs w:val="18"/>
              </w:rPr>
              <w:t>Cargo:</w:t>
            </w:r>
          </w:p>
        </w:tc>
        <w:tc>
          <w:tcPr>
            <w:tcW w:w="2977" w:type="dxa"/>
            <w:tcBorders>
              <w:top w:val="single" w:sz="8" w:space="0" w:color="000000"/>
              <w:left w:val="nil"/>
              <w:bottom w:val="single" w:sz="8" w:space="0" w:color="000000"/>
              <w:right w:val="single" w:sz="8" w:space="0" w:color="000000"/>
            </w:tcBorders>
            <w:shd w:val="clear" w:color="auto" w:fill="FFFFFF"/>
            <w:vAlign w:val="center"/>
          </w:tcPr>
          <w:p w:rsidR="0058625D" w:rsidRPr="00F15F47" w:rsidRDefault="0058625D" w:rsidP="002A7F63">
            <w:pPr>
              <w:jc w:val="center"/>
              <w:rPr>
                <w:rFonts w:ascii="Times New Roman" w:eastAsia="Arial" w:hAnsi="Times New Roman" w:cs="Times New Roman"/>
                <w:b/>
                <w:color w:val="000000"/>
                <w:sz w:val="18"/>
                <w:szCs w:val="18"/>
              </w:rPr>
            </w:pPr>
            <w:r w:rsidRPr="00F15F47">
              <w:rPr>
                <w:rFonts w:ascii="Times New Roman" w:eastAsia="Arial" w:hAnsi="Times New Roman" w:cs="Times New Roman"/>
                <w:b/>
                <w:color w:val="000000"/>
                <w:sz w:val="18"/>
                <w:szCs w:val="18"/>
              </w:rPr>
              <w:t>Firma</w:t>
            </w:r>
          </w:p>
        </w:tc>
      </w:tr>
      <w:tr w:rsidR="0058625D" w:rsidRPr="00F15F47" w:rsidTr="002A7F63">
        <w:trPr>
          <w:trHeight w:val="947"/>
        </w:trPr>
        <w:tc>
          <w:tcPr>
            <w:tcW w:w="2655" w:type="dxa"/>
            <w:tcBorders>
              <w:top w:val="nil"/>
              <w:left w:val="single" w:sz="8" w:space="0" w:color="000000"/>
              <w:bottom w:val="single" w:sz="8" w:space="0" w:color="000000"/>
              <w:right w:val="single" w:sz="8" w:space="0" w:color="000000"/>
            </w:tcBorders>
            <w:shd w:val="clear" w:color="auto" w:fill="FFFFFF"/>
            <w:vAlign w:val="center"/>
          </w:tcPr>
          <w:p w:rsidR="0058625D" w:rsidRPr="00F15F47" w:rsidRDefault="0058625D" w:rsidP="002A7F63">
            <w:pPr>
              <w:rPr>
                <w:rFonts w:ascii="Times New Roman" w:eastAsia="Arial" w:hAnsi="Times New Roman" w:cs="Times New Roman"/>
                <w:color w:val="000000"/>
                <w:sz w:val="18"/>
                <w:szCs w:val="18"/>
              </w:rPr>
            </w:pPr>
            <w:r w:rsidRPr="00F15F47">
              <w:rPr>
                <w:rFonts w:ascii="Times New Roman" w:eastAsia="Arial" w:hAnsi="Times New Roman" w:cs="Times New Roman"/>
                <w:color w:val="000000"/>
                <w:sz w:val="18"/>
                <w:szCs w:val="18"/>
              </w:rPr>
              <w:t>Elaborado por:</w:t>
            </w:r>
          </w:p>
        </w:tc>
        <w:tc>
          <w:tcPr>
            <w:tcW w:w="2552" w:type="dxa"/>
            <w:tcBorders>
              <w:top w:val="nil"/>
              <w:left w:val="nil"/>
              <w:bottom w:val="single" w:sz="8" w:space="0" w:color="000000"/>
              <w:right w:val="single" w:sz="8" w:space="0" w:color="000000"/>
            </w:tcBorders>
            <w:shd w:val="clear" w:color="auto" w:fill="FFFFFF"/>
            <w:vAlign w:val="center"/>
          </w:tcPr>
          <w:p w:rsidR="0058625D" w:rsidRPr="00F15F47" w:rsidRDefault="0058625D" w:rsidP="002A7F63">
            <w:pPr>
              <w:rPr>
                <w:rFonts w:ascii="Times New Roman" w:eastAsia="Arial" w:hAnsi="Times New Roman" w:cs="Times New Roman"/>
                <w:color w:val="000000"/>
                <w:sz w:val="18"/>
                <w:szCs w:val="18"/>
              </w:rPr>
            </w:pPr>
            <w:r w:rsidRPr="00F15F47">
              <w:rPr>
                <w:rFonts w:ascii="Times New Roman" w:eastAsia="Arial" w:hAnsi="Times New Roman" w:cs="Times New Roman"/>
                <w:color w:val="000000"/>
                <w:sz w:val="18"/>
                <w:szCs w:val="18"/>
              </w:rPr>
              <w:t> </w:t>
            </w:r>
          </w:p>
        </w:tc>
        <w:tc>
          <w:tcPr>
            <w:tcW w:w="3118" w:type="dxa"/>
            <w:tcBorders>
              <w:top w:val="nil"/>
              <w:left w:val="nil"/>
              <w:bottom w:val="single" w:sz="8" w:space="0" w:color="000000"/>
              <w:right w:val="single" w:sz="8" w:space="0" w:color="000000"/>
            </w:tcBorders>
            <w:shd w:val="clear" w:color="auto" w:fill="FFFFFF"/>
            <w:vAlign w:val="center"/>
          </w:tcPr>
          <w:p w:rsidR="0058625D" w:rsidRPr="00F15F47" w:rsidRDefault="0058625D" w:rsidP="002A7F63">
            <w:pPr>
              <w:rPr>
                <w:rFonts w:ascii="Times New Roman" w:eastAsia="Arial" w:hAnsi="Times New Roman" w:cs="Times New Roman"/>
                <w:color w:val="000000"/>
                <w:sz w:val="18"/>
                <w:szCs w:val="18"/>
              </w:rPr>
            </w:pPr>
            <w:r w:rsidRPr="00F15F47">
              <w:rPr>
                <w:rFonts w:ascii="Times New Roman" w:eastAsia="Arial" w:hAnsi="Times New Roman" w:cs="Times New Roman"/>
                <w:color w:val="000000"/>
                <w:sz w:val="18"/>
                <w:szCs w:val="18"/>
              </w:rPr>
              <w:t>Técnico de</w:t>
            </w:r>
            <w:r w:rsidR="002C3327">
              <w:rPr>
                <w:rFonts w:ascii="Times New Roman" w:eastAsia="Arial" w:hAnsi="Times New Roman" w:cs="Times New Roman"/>
                <w:color w:val="000000"/>
                <w:sz w:val="18"/>
                <w:szCs w:val="18"/>
              </w:rPr>
              <w:t>signado por</w:t>
            </w:r>
            <w:r w:rsidRPr="00F15F47">
              <w:rPr>
                <w:rFonts w:ascii="Times New Roman" w:eastAsia="Arial" w:hAnsi="Times New Roman" w:cs="Times New Roman"/>
                <w:color w:val="000000"/>
                <w:sz w:val="18"/>
                <w:szCs w:val="18"/>
              </w:rPr>
              <w:t xml:space="preserve"> la Entidad Ejecutora</w:t>
            </w:r>
          </w:p>
        </w:tc>
        <w:tc>
          <w:tcPr>
            <w:tcW w:w="2977" w:type="dxa"/>
            <w:tcBorders>
              <w:top w:val="nil"/>
              <w:left w:val="nil"/>
              <w:bottom w:val="single" w:sz="8" w:space="0" w:color="000000"/>
              <w:right w:val="single" w:sz="8" w:space="0" w:color="000000"/>
            </w:tcBorders>
            <w:shd w:val="clear" w:color="auto" w:fill="FFFFFF"/>
            <w:vAlign w:val="center"/>
          </w:tcPr>
          <w:p w:rsidR="0058625D" w:rsidRPr="00F15F47" w:rsidRDefault="0058625D" w:rsidP="002A7F63">
            <w:pPr>
              <w:rPr>
                <w:rFonts w:ascii="Times New Roman" w:eastAsia="Arial" w:hAnsi="Times New Roman" w:cs="Times New Roman"/>
                <w:color w:val="000000"/>
                <w:sz w:val="18"/>
                <w:szCs w:val="18"/>
              </w:rPr>
            </w:pPr>
            <w:r w:rsidRPr="00F15F47">
              <w:rPr>
                <w:rFonts w:ascii="Times New Roman" w:eastAsia="Arial" w:hAnsi="Times New Roman" w:cs="Times New Roman"/>
                <w:color w:val="000000"/>
                <w:sz w:val="18"/>
                <w:szCs w:val="18"/>
              </w:rPr>
              <w:t> </w:t>
            </w:r>
          </w:p>
        </w:tc>
      </w:tr>
      <w:tr w:rsidR="0058625D" w:rsidRPr="00F15F47" w:rsidTr="002A7F63">
        <w:trPr>
          <w:trHeight w:val="1102"/>
        </w:trPr>
        <w:tc>
          <w:tcPr>
            <w:tcW w:w="2655" w:type="dxa"/>
            <w:tcBorders>
              <w:top w:val="nil"/>
              <w:left w:val="single" w:sz="8" w:space="0" w:color="000000"/>
              <w:bottom w:val="single" w:sz="8" w:space="0" w:color="000000"/>
              <w:right w:val="single" w:sz="8" w:space="0" w:color="000000"/>
            </w:tcBorders>
            <w:shd w:val="clear" w:color="auto" w:fill="FFFFFF"/>
            <w:vAlign w:val="center"/>
          </w:tcPr>
          <w:p w:rsidR="0058625D" w:rsidRPr="00F15F47" w:rsidRDefault="0058625D" w:rsidP="002A7F63">
            <w:pPr>
              <w:rPr>
                <w:rFonts w:ascii="Times New Roman" w:eastAsia="Arial" w:hAnsi="Times New Roman" w:cs="Times New Roman"/>
                <w:color w:val="000000"/>
                <w:sz w:val="18"/>
                <w:szCs w:val="18"/>
              </w:rPr>
            </w:pPr>
            <w:r w:rsidRPr="00F15F47">
              <w:rPr>
                <w:rFonts w:ascii="Times New Roman" w:eastAsia="Arial" w:hAnsi="Times New Roman" w:cs="Times New Roman"/>
                <w:color w:val="000000"/>
                <w:sz w:val="18"/>
                <w:szCs w:val="18"/>
              </w:rPr>
              <w:t>Aprobado por:</w:t>
            </w:r>
          </w:p>
        </w:tc>
        <w:tc>
          <w:tcPr>
            <w:tcW w:w="2552" w:type="dxa"/>
            <w:tcBorders>
              <w:top w:val="nil"/>
              <w:left w:val="nil"/>
              <w:bottom w:val="single" w:sz="8" w:space="0" w:color="000000"/>
              <w:right w:val="single" w:sz="8" w:space="0" w:color="000000"/>
            </w:tcBorders>
            <w:shd w:val="clear" w:color="auto" w:fill="FFFFFF"/>
            <w:vAlign w:val="center"/>
          </w:tcPr>
          <w:p w:rsidR="0058625D" w:rsidRPr="00F15F47" w:rsidRDefault="0058625D" w:rsidP="002A7F63">
            <w:pPr>
              <w:rPr>
                <w:rFonts w:ascii="Times New Roman" w:eastAsia="Arial" w:hAnsi="Times New Roman" w:cs="Times New Roman"/>
                <w:color w:val="000000"/>
                <w:sz w:val="18"/>
                <w:szCs w:val="18"/>
              </w:rPr>
            </w:pPr>
            <w:r w:rsidRPr="00F15F47">
              <w:rPr>
                <w:rFonts w:ascii="Times New Roman" w:eastAsia="Arial" w:hAnsi="Times New Roman" w:cs="Times New Roman"/>
                <w:color w:val="000000"/>
                <w:sz w:val="18"/>
                <w:szCs w:val="18"/>
              </w:rPr>
              <w:t> </w:t>
            </w:r>
          </w:p>
        </w:tc>
        <w:tc>
          <w:tcPr>
            <w:tcW w:w="3118" w:type="dxa"/>
            <w:tcBorders>
              <w:top w:val="nil"/>
              <w:left w:val="nil"/>
              <w:bottom w:val="single" w:sz="8" w:space="0" w:color="000000"/>
              <w:right w:val="single" w:sz="8" w:space="0" w:color="000000"/>
            </w:tcBorders>
            <w:shd w:val="clear" w:color="auto" w:fill="FFFFFF"/>
            <w:vAlign w:val="center"/>
          </w:tcPr>
          <w:p w:rsidR="0058625D" w:rsidRPr="00F15F47" w:rsidRDefault="002C3327" w:rsidP="002C3327">
            <w:pPr>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R</w:t>
            </w:r>
            <w:r w:rsidR="0058625D" w:rsidRPr="00F15F47">
              <w:rPr>
                <w:rFonts w:ascii="Times New Roman" w:eastAsia="Arial" w:hAnsi="Times New Roman" w:cs="Times New Roman"/>
                <w:color w:val="000000"/>
                <w:sz w:val="18"/>
                <w:szCs w:val="18"/>
              </w:rPr>
              <w:t xml:space="preserve">epresentante </w:t>
            </w:r>
            <w:r>
              <w:rPr>
                <w:rFonts w:ascii="Times New Roman" w:eastAsia="Arial" w:hAnsi="Times New Roman" w:cs="Times New Roman"/>
                <w:color w:val="000000"/>
                <w:sz w:val="18"/>
                <w:szCs w:val="18"/>
              </w:rPr>
              <w:t xml:space="preserve">legal </w:t>
            </w:r>
            <w:r w:rsidR="0058625D" w:rsidRPr="00F15F47">
              <w:rPr>
                <w:rFonts w:ascii="Times New Roman" w:eastAsia="Arial" w:hAnsi="Times New Roman" w:cs="Times New Roman"/>
                <w:color w:val="000000"/>
                <w:sz w:val="18"/>
                <w:szCs w:val="18"/>
              </w:rPr>
              <w:t xml:space="preserve">de la </w:t>
            </w:r>
            <w:r>
              <w:rPr>
                <w:rFonts w:ascii="Times New Roman" w:eastAsia="Arial" w:hAnsi="Times New Roman" w:cs="Times New Roman"/>
                <w:color w:val="000000"/>
                <w:sz w:val="18"/>
                <w:szCs w:val="18"/>
              </w:rPr>
              <w:t>entidad ejecutora</w:t>
            </w:r>
            <w:bookmarkStart w:id="0" w:name="_GoBack"/>
            <w:bookmarkEnd w:id="0"/>
          </w:p>
        </w:tc>
        <w:tc>
          <w:tcPr>
            <w:tcW w:w="2977" w:type="dxa"/>
            <w:tcBorders>
              <w:top w:val="nil"/>
              <w:left w:val="nil"/>
              <w:bottom w:val="single" w:sz="8" w:space="0" w:color="000000"/>
              <w:right w:val="single" w:sz="8" w:space="0" w:color="000000"/>
            </w:tcBorders>
            <w:shd w:val="clear" w:color="auto" w:fill="FFFFFF"/>
            <w:vAlign w:val="center"/>
          </w:tcPr>
          <w:p w:rsidR="0058625D" w:rsidRPr="00F15F47" w:rsidRDefault="0058625D" w:rsidP="002A7F63">
            <w:pPr>
              <w:rPr>
                <w:rFonts w:ascii="Times New Roman" w:eastAsia="Arial" w:hAnsi="Times New Roman" w:cs="Times New Roman"/>
                <w:color w:val="000000"/>
                <w:sz w:val="18"/>
                <w:szCs w:val="18"/>
              </w:rPr>
            </w:pPr>
            <w:r w:rsidRPr="00F15F47">
              <w:rPr>
                <w:rFonts w:ascii="Times New Roman" w:eastAsia="Arial" w:hAnsi="Times New Roman" w:cs="Times New Roman"/>
                <w:color w:val="000000"/>
                <w:sz w:val="18"/>
                <w:szCs w:val="18"/>
              </w:rPr>
              <w:t> </w:t>
            </w:r>
          </w:p>
        </w:tc>
      </w:tr>
    </w:tbl>
    <w:p w:rsidR="0058625D" w:rsidRDefault="0058625D" w:rsidP="0058625D">
      <w:pPr>
        <w:jc w:val="center"/>
      </w:pPr>
    </w:p>
    <w:sectPr w:rsidR="0058625D" w:rsidSect="0058625D">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831" w:rsidRDefault="00E85831" w:rsidP="0058625D">
      <w:pPr>
        <w:spacing w:after="0" w:line="240" w:lineRule="auto"/>
      </w:pPr>
      <w:r>
        <w:separator/>
      </w:r>
    </w:p>
  </w:endnote>
  <w:endnote w:type="continuationSeparator" w:id="0">
    <w:p w:rsidR="00E85831" w:rsidRDefault="00E85831" w:rsidP="0058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FC" w:rsidRDefault="00607DF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26E" w:rsidRPr="000C726E" w:rsidRDefault="000C726E" w:rsidP="000C726E">
    <w:pPr>
      <w:pBdr>
        <w:top w:val="nil"/>
        <w:left w:val="nil"/>
        <w:bottom w:val="nil"/>
        <w:right w:val="nil"/>
        <w:between w:val="nil"/>
      </w:pBdr>
      <w:tabs>
        <w:tab w:val="center" w:pos="4252"/>
        <w:tab w:val="right" w:pos="8504"/>
      </w:tabs>
      <w:spacing w:after="0" w:line="240" w:lineRule="auto"/>
      <w:rPr>
        <w:color w:val="000000"/>
      </w:rPr>
    </w:pPr>
    <w:r>
      <w:rPr>
        <w:color w:val="000000"/>
      </w:rPr>
      <w:t xml:space="preserve">Código: DDPPN-PS-P01-F05, Versión </w:t>
    </w:r>
    <w:r>
      <w:t>2</w:t>
    </w:r>
    <w:r w:rsidR="00607DFC">
      <w:rPr>
        <w:color w:val="000000"/>
      </w:rPr>
      <w:t>.3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FC" w:rsidRDefault="00607D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831" w:rsidRDefault="00E85831" w:rsidP="0058625D">
      <w:pPr>
        <w:spacing w:after="0" w:line="240" w:lineRule="auto"/>
      </w:pPr>
      <w:r>
        <w:separator/>
      </w:r>
    </w:p>
  </w:footnote>
  <w:footnote w:type="continuationSeparator" w:id="0">
    <w:p w:rsidR="00E85831" w:rsidRDefault="00E85831" w:rsidP="0058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FC" w:rsidRDefault="00607D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25D" w:rsidRDefault="0058625D">
    <w:pPr>
      <w:pStyle w:val="Encabezado"/>
    </w:pPr>
    <w:r>
      <w:rPr>
        <w:noProof/>
      </w:rPr>
      <mc:AlternateContent>
        <mc:Choice Requires="wps">
          <w:drawing>
            <wp:anchor distT="0" distB="0" distL="114300" distR="114300" simplePos="0" relativeHeight="251659264" behindDoc="0" locked="0" layoutInCell="1" hidden="0" allowOverlap="1" wp14:anchorId="67914F95" wp14:editId="4CA7071B">
              <wp:simplePos x="0" y="0"/>
              <wp:positionH relativeFrom="column">
                <wp:posOffset>2749550</wp:posOffset>
              </wp:positionH>
              <wp:positionV relativeFrom="paragraph">
                <wp:posOffset>-311785</wp:posOffset>
              </wp:positionV>
              <wp:extent cx="3965575" cy="658495"/>
              <wp:effectExtent l="0" t="0" r="15875" b="27305"/>
              <wp:wrapNone/>
              <wp:docPr id="2" name="Elipse 2"/>
              <wp:cNvGraphicFramePr/>
              <a:graphic xmlns:a="http://schemas.openxmlformats.org/drawingml/2006/main">
                <a:graphicData uri="http://schemas.microsoft.com/office/word/2010/wordprocessingShape">
                  <wps:wsp>
                    <wps:cNvSpPr/>
                    <wps:spPr>
                      <a:xfrm>
                        <a:off x="0" y="0"/>
                        <a:ext cx="3965575" cy="658495"/>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rsidR="0058625D" w:rsidRPr="00900EC9" w:rsidRDefault="0058625D" w:rsidP="0058625D">
                          <w:pPr>
                            <w:spacing w:line="258" w:lineRule="auto"/>
                            <w:jc w:val="center"/>
                            <w:textDirection w:val="btLr"/>
                          </w:pPr>
                          <w:r w:rsidRPr="00900EC9">
                            <w:rPr>
                              <w:color w:val="000000"/>
                            </w:rPr>
                            <w:t>Hoja membretada o poner el logo de la Entidad Ejecutora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67914F95" id="Elipse 2" o:spid="_x0000_s1026" style="position:absolute;margin-left:216.5pt;margin-top:-24.55pt;width:312.25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" fillcolor="white [3201]" strokecolor="black [3200]" strokeweight="1pt">
              <v:stroke startarrowwidth="narrow" startarrowlength="short" endarrowwidth="narrow" endarrowlength="short" joinstyle="miter"/>
              <v:textbox inset="2.53958mm,1.2694mm,2.53958mm,1.2694mm">
                <w:txbxContent>
                  <w:p w:rsidR="0058625D" w:rsidRPr="00900EC9" w:rsidRDefault="0058625D" w:rsidP="0058625D">
                    <w:pPr>
                      <w:spacing w:line="258" w:lineRule="auto"/>
                      <w:jc w:val="center"/>
                      <w:textDirection w:val="btLr"/>
                    </w:pPr>
                    <w:r w:rsidRPr="00900EC9">
                      <w:rPr>
                        <w:color w:val="000000"/>
                      </w:rPr>
                      <w:t>Hoja membretada o poner el logo de la Entidad Ejecutora</w:t>
                    </w:r>
                  </w:p>
                </w:txbxContent>
              </v:textbox>
            </v:oval>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FC" w:rsidRDefault="00607D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5D"/>
    <w:rsid w:val="000B6C1A"/>
    <w:rsid w:val="000B7A5D"/>
    <w:rsid w:val="000C726E"/>
    <w:rsid w:val="00124976"/>
    <w:rsid w:val="002024B9"/>
    <w:rsid w:val="002C3327"/>
    <w:rsid w:val="003D5E21"/>
    <w:rsid w:val="00425F1C"/>
    <w:rsid w:val="00524A77"/>
    <w:rsid w:val="0058625D"/>
    <w:rsid w:val="00607DFC"/>
    <w:rsid w:val="00A6265E"/>
    <w:rsid w:val="00E00909"/>
    <w:rsid w:val="00E8583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1AE52"/>
  <w15:chartTrackingRefBased/>
  <w15:docId w15:val="{7E73E0C2-CA18-449B-8183-C03B8BE5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25D"/>
    <w:rPr>
      <w:rFonts w:eastAsiaTheme="minorEastAsia"/>
      <w:lang w:val="es-EC" w:eastAsia="es-EC"/>
    </w:rPr>
  </w:style>
  <w:style w:type="paragraph" w:styleId="Ttulo1">
    <w:name w:val="heading 1"/>
    <w:basedOn w:val="Normal"/>
    <w:link w:val="Ttulo1Car"/>
    <w:uiPriority w:val="9"/>
    <w:qFormat/>
    <w:rsid w:val="0058625D"/>
    <w:pPr>
      <w:keepNext/>
      <w:keepLines/>
      <w:spacing w:before="240" w:after="0"/>
      <w:outlineLvl w:val="0"/>
    </w:pPr>
    <w:rPr>
      <w:rFonts w:asciiTheme="majorHAnsi" w:eastAsiaTheme="majorEastAsia" w:hAnsiTheme="majorHAnsi" w:cstheme="majorBidi"/>
      <w:color w:val="2E74B5" w:themeColor="accent1" w:themeShade="BF"/>
      <w:sz w:val="32"/>
      <w:szCs w:val="3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625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8625D"/>
    <w:rPr>
      <w:rFonts w:eastAsiaTheme="minorEastAsia"/>
      <w:lang w:val="es-EC" w:eastAsia="es-EC"/>
    </w:rPr>
  </w:style>
  <w:style w:type="paragraph" w:styleId="Piedepgina">
    <w:name w:val="footer"/>
    <w:basedOn w:val="Normal"/>
    <w:link w:val="PiedepginaCar"/>
    <w:uiPriority w:val="99"/>
    <w:unhideWhenUsed/>
    <w:rsid w:val="0058625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8625D"/>
    <w:rPr>
      <w:rFonts w:eastAsiaTheme="minorEastAsia"/>
      <w:lang w:val="es-EC" w:eastAsia="es-EC"/>
    </w:rPr>
  </w:style>
  <w:style w:type="table" w:styleId="Tablaconcuadrcula">
    <w:name w:val="Table Grid"/>
    <w:basedOn w:val="Tablanormal"/>
    <w:uiPriority w:val="59"/>
    <w:rsid w:val="00586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8625D"/>
    <w:rPr>
      <w:rFonts w:asciiTheme="majorHAnsi" w:eastAsiaTheme="majorEastAsia" w:hAnsiTheme="majorHAnsi" w:cstheme="majorBidi"/>
      <w:color w:val="2E74B5" w:themeColor="accent1" w:themeShade="BF"/>
      <w:sz w:val="32"/>
      <w:szCs w:val="32"/>
    </w:rPr>
  </w:style>
  <w:style w:type="paragraph" w:styleId="HTMLconformatoprevio">
    <w:name w:val="HTML Preformatted"/>
    <w:basedOn w:val="Normal"/>
    <w:link w:val="HTMLconformatoprevioCar"/>
    <w:uiPriority w:val="99"/>
    <w:unhideWhenUsed/>
    <w:rsid w:val="00202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2024B9"/>
    <w:rPr>
      <w:rFonts w:ascii="Courier New" w:eastAsia="Times New Roman" w:hAnsi="Courier New" w:cs="Courier New"/>
      <w:sz w:val="20"/>
      <w:szCs w:val="20"/>
      <w:lang w:val="es-EC" w:eastAsia="es-EC"/>
    </w:rPr>
  </w:style>
  <w:style w:type="character" w:customStyle="1" w:styleId="y2iqfc">
    <w:name w:val="y2iqfc"/>
    <w:basedOn w:val="Fuentedeprrafopredeter"/>
    <w:rsid w:val="00202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4796">
      <w:bodyDiv w:val="1"/>
      <w:marLeft w:val="0"/>
      <w:marRight w:val="0"/>
      <w:marTop w:val="0"/>
      <w:marBottom w:val="0"/>
      <w:divBdr>
        <w:top w:val="none" w:sz="0" w:space="0" w:color="auto"/>
        <w:left w:val="none" w:sz="0" w:space="0" w:color="auto"/>
        <w:bottom w:val="none" w:sz="0" w:space="0" w:color="auto"/>
        <w:right w:val="none" w:sz="0" w:space="0" w:color="auto"/>
      </w:divBdr>
    </w:div>
    <w:div w:id="20091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563</Words>
  <Characters>3098</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CHAFLA SAGNAY</dc:creator>
  <cp:keywords/>
  <dc:description/>
  <cp:lastModifiedBy>EFRAIN CHAFLA SAGNAY</cp:lastModifiedBy>
  <cp:revision>9</cp:revision>
  <dcterms:created xsi:type="dcterms:W3CDTF">2026-02-20T17:41:00Z</dcterms:created>
  <dcterms:modified xsi:type="dcterms:W3CDTF">2026-03-04T22:22:00Z</dcterms:modified>
</cp:coreProperties>
</file>